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6465" w:rsidRDefault="00C56465" w:rsidP="00C56465">
      <w:pPr>
        <w:pStyle w:val="1"/>
        <w:rPr>
          <w:sz w:val="21"/>
          <w:szCs w:val="21"/>
        </w:rPr>
      </w:pPr>
      <w:r w:rsidRPr="00502FA5">
        <w:rPr>
          <w:rStyle w:val="a6"/>
          <w:rFonts w:ascii="Arial" w:hAnsi="Arial" w:cs="Arial" w:hint="eastAsia"/>
          <w:sz w:val="32"/>
          <w:szCs w:val="32"/>
          <w:lang w:eastAsia="zh-CN"/>
        </w:rPr>
        <w:t>办理施工许可证手续承诺书</w:t>
      </w:r>
      <w:r w:rsidRPr="00502FA5">
        <w:rPr>
          <w:rStyle w:val="a6"/>
          <w:rFonts w:ascii="Arial" w:hAnsi="Arial" w:cs="Arial"/>
          <w:sz w:val="32"/>
          <w:szCs w:val="32"/>
          <w:lang w:eastAsia="zh-CN"/>
        </w:rPr>
        <w:t>1</w:t>
      </w:r>
      <w:r>
        <w:br/>
      </w:r>
      <w:r>
        <w:rPr>
          <w:rFonts w:hint="eastAsia"/>
          <w:sz w:val="21"/>
          <w:szCs w:val="21"/>
        </w:rPr>
        <w:t>（从事建设工程施工活动）</w:t>
      </w:r>
    </w:p>
    <w:p w:rsidR="00C56465" w:rsidRDefault="00C56465" w:rsidP="00C56465">
      <w:pPr>
        <w:pStyle w:val="1"/>
      </w:pPr>
    </w:p>
    <w:p w:rsidR="00C56465" w:rsidRDefault="00C56465" w:rsidP="00C56465">
      <w:pPr>
        <w:pStyle w:val="a5"/>
        <w:snapToGrid w:val="0"/>
        <w:rPr>
          <w:rFonts w:ascii="Arial" w:hAnsi="Arial" w:cs="Arial"/>
        </w:rPr>
      </w:pPr>
      <w:r>
        <w:rPr>
          <w:rFonts w:ascii="Arial" w:hAnsi="Arial" w:cs="Arial" w:hint="eastAsia"/>
        </w:rPr>
        <w:t>深圳市住房和建设局：</w:t>
      </w:r>
    </w:p>
    <w:p w:rsidR="00C56465" w:rsidRDefault="00C56465" w:rsidP="00C56465">
      <w:pPr>
        <w:pStyle w:val="a5"/>
        <w:snapToGrid w:val="0"/>
        <w:rPr>
          <w:rFonts w:ascii="Arial" w:hAnsi="Arial" w:cs="Arial"/>
        </w:rPr>
      </w:pPr>
      <w:r>
        <w:rPr>
          <w:rFonts w:ascii="Arial" w:hAnsi="Arial" w:cs="Arial" w:hint="eastAsia"/>
        </w:rPr>
        <w:t xml:space="preserve">　　申请人（承诺人，以下简称申请人）在申请</w:t>
      </w:r>
      <w:r>
        <w:rPr>
          <w:rFonts w:ascii="Arial" w:hAnsi="Arial" w:cs="Arial"/>
          <w:u w:val="single"/>
        </w:rPr>
        <w:t xml:space="preserve">      </w:t>
      </w:r>
      <w:r>
        <w:rPr>
          <w:rFonts w:ascii="Arial" w:hAnsi="Arial" w:cs="Arial" w:hint="eastAsia"/>
        </w:rPr>
        <w:t>（工程名称）</w:t>
      </w:r>
      <w:r>
        <w:rPr>
          <w:rFonts w:ascii="Arial" w:hAnsi="Arial" w:cs="Arial"/>
          <w:u w:val="single"/>
        </w:rPr>
        <w:t xml:space="preserve">          </w:t>
      </w:r>
      <w:r>
        <w:rPr>
          <w:rFonts w:ascii="Arial" w:hAnsi="Arial" w:cs="Arial" w:hint="eastAsia"/>
        </w:rPr>
        <w:t>工程的建设工程施工许可时，其他条件符合深圳市住房和建设局建设工程施工许可实施办法规定的情况下，谨在此作出以下承诺：</w:t>
      </w:r>
    </w:p>
    <w:p w:rsidR="00C56465" w:rsidRDefault="00C56465" w:rsidP="00C56465">
      <w:pPr>
        <w:pStyle w:val="a5"/>
        <w:snapToGrid w:val="0"/>
        <w:rPr>
          <w:rFonts w:ascii="Arial" w:hAnsi="Arial" w:cs="Arial"/>
        </w:rPr>
      </w:pPr>
      <w:r>
        <w:rPr>
          <w:rFonts w:ascii="Arial" w:hAnsi="Arial" w:cs="Arial" w:hint="eastAsia"/>
        </w:rPr>
        <w:t xml:space="preserve">　　一、关于拆迁工程</w:t>
      </w:r>
    </w:p>
    <w:p w:rsidR="00C56465" w:rsidRDefault="00C56465" w:rsidP="00C56465">
      <w:pPr>
        <w:pStyle w:val="a5"/>
        <w:snapToGrid w:val="0"/>
        <w:ind w:firstLine="480"/>
        <w:rPr>
          <w:rFonts w:ascii="Arial" w:hAnsi="Arial" w:cs="Arial"/>
        </w:rPr>
      </w:pPr>
      <w:r>
        <w:rPr>
          <w:rFonts w:ascii="Arial" w:hAnsi="Arial" w:cs="Arial" w:hint="eastAsia"/>
        </w:rPr>
        <w:t>申请人承诺在申请本项行政许可的施工范围内不存在拆迁工程。</w:t>
      </w:r>
    </w:p>
    <w:p w:rsidR="00C56465" w:rsidRDefault="00C56465" w:rsidP="00C56465">
      <w:pPr>
        <w:pStyle w:val="a5"/>
        <w:snapToGrid w:val="0"/>
        <w:ind w:firstLine="480"/>
        <w:rPr>
          <w:rFonts w:ascii="Arial" w:hAnsi="Arial" w:cs="Arial"/>
        </w:rPr>
      </w:pPr>
      <w:r>
        <w:rPr>
          <w:rFonts w:ascii="Arial" w:hAnsi="Arial" w:cs="Arial" w:hint="eastAsia"/>
        </w:rPr>
        <w:t>二、关于申请项目不属于城中村改造项目</w:t>
      </w:r>
    </w:p>
    <w:p w:rsidR="00C56465" w:rsidRDefault="00C56465" w:rsidP="00C56465">
      <w:pPr>
        <w:pStyle w:val="a5"/>
        <w:snapToGrid w:val="0"/>
        <w:ind w:firstLine="480"/>
        <w:rPr>
          <w:rFonts w:ascii="Arial" w:hAnsi="Arial" w:cs="Arial"/>
        </w:rPr>
      </w:pPr>
      <w:r>
        <w:rPr>
          <w:rFonts w:ascii="Arial" w:hAnsi="Arial" w:cs="Arial" w:hint="eastAsia"/>
        </w:rPr>
        <w:t>依据《关于下放城中村改造工程管理权限的通知》（深建字</w:t>
      </w:r>
      <w:r>
        <w:rPr>
          <w:rFonts w:ascii="Arial" w:hAnsi="Arial" w:cs="Arial"/>
        </w:rPr>
        <w:t>[2005]6</w:t>
      </w:r>
      <w:r>
        <w:rPr>
          <w:rFonts w:ascii="Arial" w:hAnsi="Arial" w:cs="Arial" w:hint="eastAsia"/>
        </w:rPr>
        <w:t>号），城中村改造项目应在区建设局报建。按照《深圳市城市更新办法》对“城中村”定义：由原农村集体经济组织的村民及继受单位保留使用的非农建设用地的地域范围内的建成区域。</w:t>
      </w:r>
    </w:p>
    <w:p w:rsidR="00C56465" w:rsidRDefault="00C56465" w:rsidP="00C56465">
      <w:pPr>
        <w:pStyle w:val="a5"/>
        <w:snapToGrid w:val="0"/>
        <w:ind w:firstLine="480"/>
        <w:rPr>
          <w:rFonts w:ascii="Arial" w:hAnsi="Arial" w:cs="Arial"/>
        </w:rPr>
      </w:pPr>
      <w:r>
        <w:rPr>
          <w:rFonts w:ascii="Arial" w:hAnsi="Arial" w:cs="Arial" w:hint="eastAsia"/>
        </w:rPr>
        <w:t>申请人承诺该项目不属于上述城中村改造项目。</w:t>
      </w:r>
    </w:p>
    <w:p w:rsidR="00C56465" w:rsidRDefault="00C56465" w:rsidP="00C56465">
      <w:pPr>
        <w:pStyle w:val="a5"/>
        <w:snapToGrid w:val="0"/>
        <w:ind w:firstLineChars="200" w:firstLine="480"/>
        <w:rPr>
          <w:rFonts w:ascii="Arial" w:hAnsi="Arial" w:cs="Arial"/>
        </w:rPr>
      </w:pPr>
      <w:r>
        <w:rPr>
          <w:rFonts w:ascii="Arial" w:hAnsi="Arial" w:cs="Arial" w:hint="eastAsia"/>
        </w:rPr>
        <w:t>三、关于土石方、基坑支护、边坡支护工程申请施工</w:t>
      </w:r>
    </w:p>
    <w:p w:rsidR="00C56465" w:rsidRDefault="00C56465" w:rsidP="00C56465">
      <w:pPr>
        <w:pStyle w:val="a5"/>
        <w:snapToGrid w:val="0"/>
        <w:ind w:firstLineChars="200" w:firstLine="480"/>
        <w:rPr>
          <w:rFonts w:ascii="Arial" w:hAnsi="Arial" w:cs="Arial"/>
        </w:rPr>
      </w:pPr>
      <w:r>
        <w:rPr>
          <w:rFonts w:ascii="Arial" w:hAnsi="Arial" w:cs="Arial" w:hint="eastAsia"/>
        </w:rPr>
        <w:t>申请人承诺本项目的建筑设计方案已通过规划部门审批，本次申请工程的施工图纸已设计完成，并已依法通过审图机构的审查。</w:t>
      </w:r>
    </w:p>
    <w:p w:rsidR="00C56465" w:rsidRDefault="00C56465" w:rsidP="00C56465">
      <w:pPr>
        <w:pStyle w:val="a5"/>
        <w:snapToGrid w:val="0"/>
        <w:rPr>
          <w:rFonts w:ascii="Arial" w:hAnsi="Arial" w:cs="Arial"/>
        </w:rPr>
      </w:pPr>
      <w:r>
        <w:rPr>
          <w:rFonts w:ascii="楷体_GB2312" w:eastAsia="楷体_GB2312" w:hint="eastAsia"/>
        </w:rPr>
        <w:t xml:space="preserve">   □</w:t>
      </w:r>
      <w:r>
        <w:rPr>
          <w:rFonts w:ascii="Arial" w:hAnsi="Arial" w:cs="Arial" w:hint="eastAsia"/>
        </w:rPr>
        <w:t>四、关于装饰装修工程的工程规划核准文件</w:t>
      </w:r>
    </w:p>
    <w:p w:rsidR="00C56465" w:rsidRDefault="00C56465" w:rsidP="00C56465">
      <w:pPr>
        <w:pStyle w:val="a5"/>
        <w:snapToGrid w:val="0"/>
        <w:rPr>
          <w:rFonts w:ascii="Arial" w:hAnsi="Arial" w:cs="Arial"/>
        </w:rPr>
      </w:pPr>
      <w:r>
        <w:rPr>
          <w:rFonts w:ascii="Arial" w:hAnsi="Arial" w:cs="Arial" w:hint="eastAsia"/>
        </w:rPr>
        <w:t xml:space="preserve">　　申请人已对照《深圳市规划和国土资源委员会行政许可实施办法》的规定，对本项行政许可申请施工内容进行认真自查。</w:t>
      </w:r>
    </w:p>
    <w:p w:rsidR="00C56465" w:rsidRDefault="00C56465" w:rsidP="00C56465">
      <w:pPr>
        <w:pStyle w:val="a5"/>
        <w:snapToGrid w:val="0"/>
        <w:rPr>
          <w:rFonts w:ascii="Arial" w:hAnsi="Arial" w:cs="Arial"/>
        </w:rPr>
      </w:pPr>
      <w:r>
        <w:rPr>
          <w:rFonts w:ascii="Arial" w:hAnsi="Arial" w:cs="Arial" w:hint="eastAsia"/>
        </w:rPr>
        <w:t xml:space="preserve">　　申请人承诺在本项行政许可申请施工范围内的二次装饰装修工程，不涉及改变建筑物位置、立面、层数、使用功能、建筑结构等确需重新办理《建设工程规划许可证》的内容，无需重新取得深圳市规划部门的《建设工程规划许可证》或其他核准文件。</w:t>
      </w:r>
    </w:p>
    <w:p w:rsidR="00C56465" w:rsidRDefault="00C56465" w:rsidP="00C56465">
      <w:pPr>
        <w:pStyle w:val="a5"/>
        <w:snapToGrid w:val="0"/>
        <w:rPr>
          <w:rFonts w:ascii="Arial" w:hAnsi="Arial" w:cs="Arial"/>
        </w:rPr>
      </w:pPr>
      <w:r>
        <w:rPr>
          <w:rFonts w:ascii="Arial" w:hAnsi="Arial" w:cs="Arial" w:hint="eastAsia"/>
        </w:rPr>
        <w:t xml:space="preserve">　　申请人承诺在本项行政许可申请施工范围内的装饰装修及改扩建工程不涉及其他产权单位的公用部分。</w:t>
      </w:r>
    </w:p>
    <w:p w:rsidR="00C56465" w:rsidRDefault="00C56465" w:rsidP="00C56465">
      <w:pPr>
        <w:pStyle w:val="a5"/>
        <w:snapToGrid w:val="0"/>
        <w:rPr>
          <w:rFonts w:ascii="Arial" w:hAnsi="Arial" w:cs="Arial"/>
        </w:rPr>
      </w:pPr>
      <w:r>
        <w:rPr>
          <w:rFonts w:ascii="Arial" w:hAnsi="Arial" w:cs="Arial" w:hint="eastAsia"/>
        </w:rPr>
        <w:t xml:space="preserve">　　</w:t>
      </w:r>
      <w:r>
        <w:rPr>
          <w:rFonts w:ascii="楷体_GB2312" w:eastAsia="楷体_GB2312" w:hint="eastAsia"/>
        </w:rPr>
        <w:t>□</w:t>
      </w:r>
      <w:r>
        <w:rPr>
          <w:rFonts w:ascii="Arial" w:hAnsi="Arial" w:cs="Arial" w:hint="eastAsia"/>
        </w:rPr>
        <w:t>五、关于同一项目免于重复提交的证明材料</w:t>
      </w:r>
    </w:p>
    <w:p w:rsidR="00C56465" w:rsidRDefault="00C56465" w:rsidP="00C56465">
      <w:pPr>
        <w:pStyle w:val="a5"/>
        <w:snapToGrid w:val="0"/>
        <w:rPr>
          <w:rFonts w:ascii="Arial" w:hAnsi="Arial" w:cs="Arial"/>
        </w:rPr>
      </w:pPr>
      <w:r>
        <w:rPr>
          <w:rFonts w:ascii="Arial" w:hAnsi="Arial" w:cs="Arial" w:hint="eastAsia"/>
        </w:rPr>
        <w:t xml:space="preserve">　　申请人本次申请建设工程施工许可的下列证明材料已在</w:t>
      </w:r>
      <w:r>
        <w:rPr>
          <w:rFonts w:ascii="Arial" w:hAnsi="Arial" w:cs="Arial"/>
          <w:u w:val="single"/>
        </w:rPr>
        <w:t>           </w:t>
      </w:r>
      <w:r>
        <w:rPr>
          <w:rFonts w:ascii="Arial" w:hAnsi="Arial" w:cs="Arial" w:hint="eastAsia"/>
        </w:rPr>
        <w:t>工程的施工许可申请时提交，申请人承诺下列证明材料未发生变化，并申请免于重复提交：</w:t>
      </w:r>
    </w:p>
    <w:p w:rsidR="00C56465" w:rsidRDefault="00C56465" w:rsidP="00C56465">
      <w:pPr>
        <w:pStyle w:val="a5"/>
        <w:snapToGrid w:val="0"/>
        <w:rPr>
          <w:rFonts w:ascii="Arial" w:hAnsi="Arial" w:cs="Arial"/>
        </w:rPr>
      </w:pPr>
      <w:r>
        <w:rPr>
          <w:rFonts w:ascii="Arial" w:hAnsi="Arial" w:cs="Arial" w:hint="eastAsia"/>
        </w:rPr>
        <w:t xml:space="preserve">　　（一）</w:t>
      </w:r>
    </w:p>
    <w:p w:rsidR="00C56465" w:rsidRDefault="00C56465" w:rsidP="00C56465">
      <w:pPr>
        <w:pStyle w:val="a5"/>
        <w:snapToGrid w:val="0"/>
        <w:rPr>
          <w:rFonts w:ascii="Arial" w:hAnsi="Arial" w:cs="Arial"/>
        </w:rPr>
      </w:pPr>
      <w:r>
        <w:rPr>
          <w:rFonts w:ascii="Arial" w:hAnsi="Arial" w:cs="Arial" w:hint="eastAsia"/>
        </w:rPr>
        <w:t xml:space="preserve">　　（二）</w:t>
      </w:r>
    </w:p>
    <w:p w:rsidR="00C56465" w:rsidRDefault="00C56465" w:rsidP="00C56465">
      <w:pPr>
        <w:pStyle w:val="a5"/>
        <w:snapToGrid w:val="0"/>
        <w:ind w:firstLine="480"/>
        <w:rPr>
          <w:rFonts w:ascii="Arial" w:hAnsi="Arial" w:cs="Arial"/>
        </w:rPr>
      </w:pPr>
      <w:r>
        <w:rPr>
          <w:rFonts w:ascii="Arial" w:hAnsi="Arial" w:cs="Arial" w:hint="eastAsia"/>
        </w:rPr>
        <w:t>（三）</w:t>
      </w:r>
    </w:p>
    <w:p w:rsidR="00C56465" w:rsidRDefault="00C56465" w:rsidP="00C56465">
      <w:pPr>
        <w:pStyle w:val="a5"/>
        <w:snapToGrid w:val="0"/>
        <w:ind w:firstLine="480"/>
        <w:rPr>
          <w:rFonts w:ascii="Arial" w:hAnsi="Arial" w:cs="Arial"/>
        </w:rPr>
      </w:pPr>
      <w:r>
        <w:rPr>
          <w:rFonts w:ascii="楷体_GB2312" w:eastAsia="楷体_GB2312" w:hint="eastAsia"/>
        </w:rPr>
        <w:t>□</w:t>
      </w:r>
      <w:r>
        <w:rPr>
          <w:rFonts w:ascii="Arial" w:hAnsi="Arial" w:cs="Arial" w:hint="eastAsia"/>
        </w:rPr>
        <w:t>六、关于工程施工和监理依法可选择直接发包方式</w:t>
      </w:r>
    </w:p>
    <w:p w:rsidR="00C56465" w:rsidRPr="00554C6A" w:rsidRDefault="00C56465" w:rsidP="00C56465">
      <w:pPr>
        <w:pStyle w:val="a5"/>
        <w:snapToGrid w:val="0"/>
        <w:ind w:firstLineChars="200" w:firstLine="480"/>
        <w:rPr>
          <w:rFonts w:ascii="Arial" w:hAnsi="Arial" w:cs="Arial"/>
        </w:rPr>
      </w:pPr>
      <w:r w:rsidRPr="00554C6A">
        <w:rPr>
          <w:rFonts w:ascii="Arial" w:hAnsi="Arial" w:cs="Arial"/>
        </w:rPr>
        <w:t>(</w:t>
      </w:r>
      <w:r w:rsidRPr="00554C6A">
        <w:rPr>
          <w:rFonts w:ascii="Arial" w:hAnsi="Arial" w:cs="Arial" w:hint="eastAsia"/>
        </w:rPr>
        <w:t>一</w:t>
      </w:r>
      <w:r w:rsidRPr="00554C6A">
        <w:rPr>
          <w:rFonts w:ascii="Arial" w:hAnsi="Arial" w:cs="Arial"/>
        </w:rPr>
        <w:t xml:space="preserve">) </w:t>
      </w:r>
      <w:r w:rsidRPr="00554C6A">
        <w:rPr>
          <w:rFonts w:ascii="Arial" w:hAnsi="Arial" w:cs="Arial" w:hint="eastAsia"/>
        </w:rPr>
        <w:t>申请人已对照《深圳市人民政府印发关于加强建设工程招标投标管理若干规定的通知》（深府</w:t>
      </w:r>
      <w:r w:rsidRPr="00554C6A">
        <w:rPr>
          <w:rFonts w:ascii="Arial" w:hAnsi="Arial" w:cs="Arial"/>
        </w:rPr>
        <w:t>[</w:t>
      </w:r>
      <w:r>
        <w:rPr>
          <w:rFonts w:ascii="Arial" w:hAnsi="Arial" w:cs="Arial" w:hint="eastAsia"/>
        </w:rPr>
        <w:t xml:space="preserve">     </w:t>
      </w:r>
      <w:r w:rsidRPr="00554C6A">
        <w:rPr>
          <w:rFonts w:ascii="Arial" w:hAnsi="Arial" w:cs="Arial"/>
        </w:rPr>
        <w:t>]</w:t>
      </w:r>
      <w:r>
        <w:rPr>
          <w:rFonts w:ascii="Arial" w:hAnsi="Arial" w:cs="Arial" w:hint="eastAsia"/>
        </w:rPr>
        <w:t xml:space="preserve">   </w:t>
      </w:r>
      <w:r w:rsidRPr="00554C6A">
        <w:rPr>
          <w:rFonts w:ascii="Arial" w:hAnsi="Arial" w:cs="Arial" w:hint="eastAsia"/>
        </w:rPr>
        <w:t>号）和《深圳经济特区建设工程施工招标投标条例》的规定，本工程属于下列第</w:t>
      </w:r>
      <w:r w:rsidRPr="00554C6A">
        <w:rPr>
          <w:rFonts w:ascii="Arial" w:hAnsi="Arial" w:cs="Arial"/>
          <w:u w:val="single"/>
        </w:rPr>
        <w:t>           </w:t>
      </w:r>
      <w:r w:rsidRPr="00554C6A">
        <w:rPr>
          <w:rFonts w:ascii="Arial" w:hAnsi="Arial" w:cs="Arial" w:hint="eastAsia"/>
        </w:rPr>
        <w:t>种情形，工程施工依法可选择直接发包方式：</w:t>
      </w:r>
    </w:p>
    <w:p w:rsidR="00C56465" w:rsidRDefault="00C56465" w:rsidP="00C56465">
      <w:pPr>
        <w:pStyle w:val="a5"/>
        <w:snapToGrid w:val="0"/>
        <w:ind w:firstLineChars="200" w:firstLine="480"/>
        <w:rPr>
          <w:rFonts w:ascii="Arial" w:hAnsi="Arial" w:cs="Arial"/>
        </w:rPr>
      </w:pPr>
      <w:r>
        <w:rPr>
          <w:rFonts w:ascii="Arial" w:hAnsi="Arial" w:cs="Arial"/>
        </w:rPr>
        <w:t>1</w:t>
      </w:r>
      <w:r>
        <w:rPr>
          <w:rFonts w:ascii="Arial" w:hAnsi="Arial" w:cs="Arial" w:hint="eastAsia"/>
        </w:rPr>
        <w:t>、国有资金投资控股或占主导地位的一次发包工程造价在</w:t>
      </w:r>
      <w:r>
        <w:rPr>
          <w:rFonts w:ascii="Arial" w:hAnsi="Arial" w:cs="Arial"/>
        </w:rPr>
        <w:t>200</w:t>
      </w:r>
      <w:r>
        <w:rPr>
          <w:rFonts w:ascii="Arial" w:hAnsi="Arial" w:cs="Arial" w:hint="eastAsia"/>
        </w:rPr>
        <w:t>万元人民币以下且</w:t>
      </w:r>
      <w:r>
        <w:rPr>
          <w:rFonts w:hint="eastAsia"/>
          <w:sz w:val="27"/>
          <w:szCs w:val="27"/>
        </w:rPr>
        <w:t>工程总造价在人民币二千万元以下的</w:t>
      </w:r>
      <w:r>
        <w:rPr>
          <w:rFonts w:ascii="Arial" w:hAnsi="Arial" w:cs="Arial" w:hint="eastAsia"/>
        </w:rPr>
        <w:t>；</w:t>
      </w:r>
    </w:p>
    <w:p w:rsidR="00C56465" w:rsidRDefault="00C56465" w:rsidP="00C56465">
      <w:pPr>
        <w:pStyle w:val="a5"/>
        <w:snapToGrid w:val="0"/>
        <w:ind w:firstLineChars="200" w:firstLine="480"/>
        <w:rPr>
          <w:rFonts w:ascii="Arial" w:hAnsi="Arial" w:cs="Arial"/>
        </w:rPr>
      </w:pPr>
      <w:r>
        <w:rPr>
          <w:rFonts w:ascii="Arial" w:hAnsi="Arial" w:cs="Arial"/>
        </w:rPr>
        <w:t>2</w:t>
      </w:r>
      <w:r>
        <w:rPr>
          <w:rFonts w:ascii="Arial" w:hAnsi="Arial" w:cs="Arial" w:hint="eastAsia"/>
        </w:rPr>
        <w:t>、国有资金投资控股或占主导地位的一次发包工程造价在</w:t>
      </w:r>
      <w:r>
        <w:rPr>
          <w:rFonts w:ascii="Arial" w:hAnsi="Arial" w:cs="Arial"/>
        </w:rPr>
        <w:t>100</w:t>
      </w:r>
      <w:r>
        <w:rPr>
          <w:rFonts w:ascii="Arial" w:hAnsi="Arial" w:cs="Arial" w:hint="eastAsia"/>
        </w:rPr>
        <w:t>万元人民币以下的；</w:t>
      </w:r>
    </w:p>
    <w:p w:rsidR="00C56465" w:rsidRDefault="00C56465" w:rsidP="00C56465">
      <w:pPr>
        <w:pStyle w:val="a5"/>
        <w:snapToGrid w:val="0"/>
        <w:ind w:firstLineChars="200" w:firstLine="480"/>
        <w:rPr>
          <w:rFonts w:ascii="Arial" w:hAnsi="Arial" w:cs="Arial"/>
        </w:rPr>
      </w:pPr>
      <w:r>
        <w:rPr>
          <w:rFonts w:ascii="Arial" w:hAnsi="Arial" w:cs="Arial"/>
        </w:rPr>
        <w:lastRenderedPageBreak/>
        <w:t>3</w:t>
      </w:r>
      <w:r>
        <w:rPr>
          <w:rFonts w:ascii="Arial" w:hAnsi="Arial" w:cs="Arial" w:hint="eastAsia"/>
        </w:rPr>
        <w:t>、全部由外商或者私人投资的；</w:t>
      </w:r>
    </w:p>
    <w:p w:rsidR="00C56465" w:rsidRDefault="00C56465" w:rsidP="00C56465">
      <w:pPr>
        <w:pStyle w:val="a5"/>
        <w:snapToGrid w:val="0"/>
        <w:ind w:firstLineChars="200" w:firstLine="480"/>
        <w:rPr>
          <w:rFonts w:ascii="Arial" w:hAnsi="Arial" w:cs="Arial"/>
        </w:rPr>
      </w:pPr>
      <w:r>
        <w:rPr>
          <w:rFonts w:ascii="Arial" w:hAnsi="Arial" w:cs="Arial"/>
        </w:rPr>
        <w:t>4</w:t>
      </w:r>
      <w:r>
        <w:rPr>
          <w:rFonts w:ascii="Arial" w:hAnsi="Arial" w:cs="Arial" w:hint="eastAsia"/>
        </w:rPr>
        <w:t>、外商或者私人投资控股的；</w:t>
      </w:r>
    </w:p>
    <w:p w:rsidR="00C56465" w:rsidRDefault="00C56465" w:rsidP="00C56465">
      <w:pPr>
        <w:pStyle w:val="a5"/>
        <w:snapToGrid w:val="0"/>
        <w:ind w:firstLineChars="200" w:firstLine="480"/>
        <w:rPr>
          <w:rFonts w:ascii="Arial" w:hAnsi="Arial" w:cs="Arial"/>
        </w:rPr>
      </w:pPr>
      <w:r>
        <w:rPr>
          <w:rFonts w:ascii="Arial" w:hAnsi="Arial" w:cs="Arial"/>
        </w:rPr>
        <w:t>5</w:t>
      </w:r>
      <w:r>
        <w:rPr>
          <w:rFonts w:ascii="Arial" w:hAnsi="Arial" w:cs="Arial" w:hint="eastAsia"/>
        </w:rPr>
        <w:t>、外商或者私人投资累计超过</w:t>
      </w:r>
      <w:r>
        <w:rPr>
          <w:rFonts w:ascii="Arial" w:hAnsi="Arial" w:cs="Arial"/>
        </w:rPr>
        <w:t>50%</w:t>
      </w:r>
      <w:r>
        <w:rPr>
          <w:rFonts w:ascii="Arial" w:hAnsi="Arial" w:cs="Arial" w:hint="eastAsia"/>
        </w:rPr>
        <w:t>且国有资金投资不占主导地位的。</w:t>
      </w:r>
    </w:p>
    <w:p w:rsidR="00C56465" w:rsidRPr="00554C6A" w:rsidRDefault="00C56465" w:rsidP="00C56465">
      <w:pPr>
        <w:pStyle w:val="a5"/>
        <w:snapToGrid w:val="0"/>
        <w:ind w:firstLineChars="200" w:firstLine="480"/>
        <w:rPr>
          <w:rFonts w:ascii="Arial" w:hAnsi="Arial" w:cs="Arial"/>
        </w:rPr>
      </w:pPr>
      <w:r w:rsidRPr="00554C6A">
        <w:rPr>
          <w:rFonts w:ascii="Arial" w:hAnsi="Arial" w:cs="Arial" w:hint="eastAsia"/>
        </w:rPr>
        <w:t>（二）申请人已对照《深圳市人民政府印发关于加强建设工程招标投标管理若干规定的通知》（深府</w:t>
      </w:r>
      <w:r w:rsidRPr="00554C6A">
        <w:rPr>
          <w:rFonts w:ascii="Arial" w:hAnsi="Arial" w:cs="Arial"/>
        </w:rPr>
        <w:t>[</w:t>
      </w:r>
      <w:r>
        <w:rPr>
          <w:rFonts w:ascii="Arial" w:hAnsi="Arial" w:cs="Arial" w:hint="eastAsia"/>
        </w:rPr>
        <w:t xml:space="preserve">      </w:t>
      </w:r>
      <w:r w:rsidRPr="00554C6A">
        <w:rPr>
          <w:rFonts w:ascii="Arial" w:hAnsi="Arial" w:cs="Arial"/>
        </w:rPr>
        <w:t>]</w:t>
      </w:r>
      <w:r>
        <w:rPr>
          <w:rFonts w:ascii="Arial" w:hAnsi="Arial" w:cs="Arial" w:hint="eastAsia"/>
        </w:rPr>
        <w:t xml:space="preserve">   </w:t>
      </w:r>
      <w:r w:rsidRPr="00554C6A">
        <w:rPr>
          <w:rFonts w:ascii="Arial" w:hAnsi="Arial" w:cs="Arial" w:hint="eastAsia"/>
        </w:rPr>
        <w:t>号）和《深圳经济特区建设工程监理条例》的规定，本工程属于下列第</w:t>
      </w:r>
      <w:r w:rsidRPr="00554C6A">
        <w:rPr>
          <w:rFonts w:ascii="Arial" w:hAnsi="Arial" w:cs="Arial"/>
          <w:u w:val="single"/>
        </w:rPr>
        <w:t>           </w:t>
      </w:r>
      <w:r w:rsidRPr="00554C6A">
        <w:rPr>
          <w:rFonts w:ascii="Arial" w:hAnsi="Arial" w:cs="Arial" w:hint="eastAsia"/>
        </w:rPr>
        <w:t>种情形，工程监理依法可选择直接发包方式：</w:t>
      </w:r>
    </w:p>
    <w:p w:rsidR="00C56465" w:rsidRDefault="00C56465" w:rsidP="00C56465">
      <w:pPr>
        <w:pStyle w:val="a5"/>
        <w:snapToGrid w:val="0"/>
        <w:ind w:firstLineChars="200" w:firstLine="480"/>
        <w:rPr>
          <w:rFonts w:ascii="Arial" w:hAnsi="Arial" w:cs="Arial"/>
        </w:rPr>
      </w:pPr>
      <w:r>
        <w:rPr>
          <w:rFonts w:ascii="Arial" w:hAnsi="Arial" w:cs="Arial"/>
        </w:rPr>
        <w:t>1</w:t>
      </w:r>
      <w:r>
        <w:rPr>
          <w:rFonts w:ascii="Arial" w:hAnsi="Arial" w:cs="Arial" w:hint="eastAsia"/>
        </w:rPr>
        <w:t>、监理服务单项合同估算价在人民币五十万元以下且</w:t>
      </w:r>
      <w:r>
        <w:rPr>
          <w:rFonts w:hint="eastAsia"/>
          <w:sz w:val="27"/>
          <w:szCs w:val="27"/>
        </w:rPr>
        <w:t>工程总造价在人民币二千万元以下的</w:t>
      </w:r>
      <w:r>
        <w:rPr>
          <w:rFonts w:ascii="Arial" w:hAnsi="Arial" w:cs="Arial" w:hint="eastAsia"/>
        </w:rPr>
        <w:t>；</w:t>
      </w:r>
    </w:p>
    <w:p w:rsidR="00C56465" w:rsidRDefault="00C56465" w:rsidP="00C56465">
      <w:pPr>
        <w:pStyle w:val="a5"/>
        <w:snapToGrid w:val="0"/>
        <w:ind w:firstLineChars="200" w:firstLine="480"/>
        <w:rPr>
          <w:rFonts w:ascii="Arial" w:hAnsi="Arial" w:cs="Arial"/>
        </w:rPr>
      </w:pPr>
      <w:r>
        <w:rPr>
          <w:rFonts w:ascii="Arial" w:hAnsi="Arial" w:cs="Arial"/>
        </w:rPr>
        <w:t>2</w:t>
      </w:r>
      <w:r>
        <w:rPr>
          <w:rFonts w:ascii="Arial" w:hAnsi="Arial" w:cs="Arial" w:hint="eastAsia"/>
        </w:rPr>
        <w:t>、全部由外商或者私人投资的；</w:t>
      </w:r>
    </w:p>
    <w:p w:rsidR="00C56465" w:rsidRDefault="00C56465" w:rsidP="00C56465">
      <w:pPr>
        <w:pStyle w:val="a5"/>
        <w:snapToGrid w:val="0"/>
        <w:ind w:firstLineChars="200" w:firstLine="480"/>
        <w:rPr>
          <w:rFonts w:ascii="Arial" w:hAnsi="Arial" w:cs="Arial"/>
        </w:rPr>
      </w:pPr>
      <w:r>
        <w:rPr>
          <w:rFonts w:ascii="Arial" w:hAnsi="Arial" w:cs="Arial"/>
        </w:rPr>
        <w:t>3</w:t>
      </w:r>
      <w:r>
        <w:rPr>
          <w:rFonts w:ascii="Arial" w:hAnsi="Arial" w:cs="Arial" w:hint="eastAsia"/>
        </w:rPr>
        <w:t>、外商或者私人投资控股的；</w:t>
      </w:r>
    </w:p>
    <w:p w:rsidR="00C56465" w:rsidRDefault="00C56465" w:rsidP="00C56465">
      <w:pPr>
        <w:pStyle w:val="a5"/>
        <w:snapToGrid w:val="0"/>
        <w:ind w:firstLineChars="200" w:firstLine="480"/>
        <w:rPr>
          <w:rFonts w:ascii="Arial" w:hAnsi="Arial" w:cs="Arial"/>
        </w:rPr>
      </w:pPr>
      <w:r>
        <w:rPr>
          <w:rFonts w:ascii="Arial" w:hAnsi="Arial" w:cs="Arial"/>
        </w:rPr>
        <w:t>4</w:t>
      </w:r>
      <w:r>
        <w:rPr>
          <w:rFonts w:ascii="Arial" w:hAnsi="Arial" w:cs="Arial" w:hint="eastAsia"/>
        </w:rPr>
        <w:t>、外商或者私人投资累计超过</w:t>
      </w:r>
      <w:r>
        <w:rPr>
          <w:rFonts w:ascii="Arial" w:hAnsi="Arial" w:cs="Arial"/>
        </w:rPr>
        <w:t>50%</w:t>
      </w:r>
      <w:r>
        <w:rPr>
          <w:rFonts w:ascii="Arial" w:hAnsi="Arial" w:cs="Arial" w:hint="eastAsia"/>
        </w:rPr>
        <w:t>且国有资金投资不占主导地位的。</w:t>
      </w:r>
    </w:p>
    <w:p w:rsidR="00C56465" w:rsidRDefault="00C56465" w:rsidP="00C56465">
      <w:pPr>
        <w:pStyle w:val="a5"/>
        <w:snapToGrid w:val="0"/>
        <w:rPr>
          <w:rFonts w:ascii="Arial" w:hAnsi="Arial" w:cs="Arial"/>
        </w:rPr>
      </w:pPr>
      <w:r>
        <w:rPr>
          <w:rFonts w:ascii="Arial" w:hAnsi="Arial" w:cs="Arial" w:hint="eastAsia"/>
        </w:rPr>
        <w:t xml:space="preserve">　　</w:t>
      </w:r>
      <w:r>
        <w:rPr>
          <w:rFonts w:ascii="楷体_GB2312" w:eastAsia="楷体_GB2312" w:hint="eastAsia"/>
        </w:rPr>
        <w:t>□</w:t>
      </w:r>
      <w:r>
        <w:rPr>
          <w:rFonts w:ascii="Arial" w:hAnsi="Arial" w:cs="Arial" w:hint="eastAsia"/>
        </w:rPr>
        <w:t>七、关于申请复工登记免于重复提交的证明材料</w:t>
      </w:r>
    </w:p>
    <w:p w:rsidR="00C56465" w:rsidRDefault="00C56465" w:rsidP="00C56465">
      <w:pPr>
        <w:pStyle w:val="a5"/>
        <w:snapToGrid w:val="0"/>
        <w:rPr>
          <w:rFonts w:ascii="Arial" w:hAnsi="Arial" w:cs="Arial"/>
        </w:rPr>
      </w:pPr>
      <w:r>
        <w:rPr>
          <w:rFonts w:ascii="Arial" w:hAnsi="Arial" w:cs="Arial" w:hint="eastAsia"/>
        </w:rPr>
        <w:t xml:space="preserve">　　申请人本次申请复工登记的下列证明材料已在本工程申领施工许可时提交，申请人承诺下列证明材料未发生变化，并申请免于重复提交：</w:t>
      </w:r>
    </w:p>
    <w:p w:rsidR="00C56465" w:rsidRDefault="00C56465" w:rsidP="00C56465">
      <w:pPr>
        <w:pStyle w:val="a5"/>
        <w:snapToGrid w:val="0"/>
        <w:rPr>
          <w:rFonts w:ascii="Arial" w:hAnsi="Arial" w:cs="Arial"/>
        </w:rPr>
      </w:pPr>
      <w:r>
        <w:rPr>
          <w:rFonts w:ascii="Arial" w:hAnsi="Arial" w:cs="Arial" w:hint="eastAsia"/>
        </w:rPr>
        <w:t xml:space="preserve">　　（一）</w:t>
      </w:r>
    </w:p>
    <w:p w:rsidR="00C56465" w:rsidRDefault="00C56465" w:rsidP="00C56465">
      <w:pPr>
        <w:pStyle w:val="a5"/>
        <w:snapToGrid w:val="0"/>
        <w:rPr>
          <w:rFonts w:ascii="Arial" w:hAnsi="Arial" w:cs="Arial"/>
        </w:rPr>
      </w:pPr>
      <w:r>
        <w:rPr>
          <w:rFonts w:ascii="Arial" w:hAnsi="Arial" w:cs="Arial" w:hint="eastAsia"/>
        </w:rPr>
        <w:t xml:space="preserve">　　（二）</w:t>
      </w:r>
    </w:p>
    <w:p w:rsidR="00C56465" w:rsidRDefault="00C56465" w:rsidP="00C56465">
      <w:pPr>
        <w:pStyle w:val="a5"/>
        <w:snapToGrid w:val="0"/>
        <w:rPr>
          <w:rFonts w:ascii="Arial" w:hAnsi="Arial" w:cs="Arial"/>
        </w:rPr>
      </w:pPr>
      <w:r>
        <w:rPr>
          <w:rFonts w:ascii="Arial" w:hAnsi="Arial" w:cs="Arial" w:hint="eastAsia"/>
        </w:rPr>
        <w:t xml:space="preserve">　　（三）</w:t>
      </w:r>
    </w:p>
    <w:p w:rsidR="00C56465" w:rsidRDefault="00C56465" w:rsidP="00C56465">
      <w:pPr>
        <w:pStyle w:val="a5"/>
        <w:snapToGrid w:val="0"/>
        <w:ind w:firstLineChars="200" w:firstLine="480"/>
        <w:rPr>
          <w:rFonts w:ascii="Arial" w:hAnsi="Arial" w:cs="Arial"/>
        </w:rPr>
      </w:pPr>
      <w:r>
        <w:rPr>
          <w:rFonts w:ascii="Arial" w:hAnsi="Arial" w:cs="Arial" w:hint="eastAsia"/>
        </w:rPr>
        <w:t>八、关于法律责任</w:t>
      </w:r>
    </w:p>
    <w:p w:rsidR="00C56465" w:rsidRDefault="00C56465" w:rsidP="00C56465">
      <w:pPr>
        <w:pStyle w:val="a5"/>
        <w:snapToGrid w:val="0"/>
        <w:ind w:firstLineChars="200" w:firstLine="480"/>
        <w:rPr>
          <w:rFonts w:ascii="Arial" w:hAnsi="Arial" w:cs="Arial"/>
        </w:rPr>
      </w:pPr>
      <w:r>
        <w:rPr>
          <w:rFonts w:ascii="Arial" w:hAnsi="Arial" w:cs="Arial" w:hint="eastAsia"/>
        </w:rPr>
        <w:t>申请人对上述承诺内容确认无误。如上述承诺内容不属实或申请人未按时履行承诺，行政许可决定机关有权依法撤销已作出的行政许可决定，申请人应当依法承担相应的法律责任。如果本申请人在未获得行政许可决定机关核准的情况下已从事本行政许可事项下的施工活动，行政许可决定机关可按无证施工依法予以处罚。</w:t>
      </w:r>
    </w:p>
    <w:p w:rsidR="00C56465" w:rsidRDefault="00C56465" w:rsidP="00C56465">
      <w:pPr>
        <w:pStyle w:val="a5"/>
        <w:snapToGrid w:val="0"/>
        <w:ind w:firstLine="480"/>
        <w:rPr>
          <w:rFonts w:ascii="Arial" w:hAnsi="Arial" w:cs="Arial"/>
        </w:rPr>
      </w:pPr>
      <w:r>
        <w:rPr>
          <w:rFonts w:ascii="Arial" w:hAnsi="Arial" w:cs="Arial" w:hint="eastAsia"/>
        </w:rPr>
        <w:t>谨此承诺。</w:t>
      </w:r>
    </w:p>
    <w:p w:rsidR="00C56465" w:rsidRDefault="00C56465" w:rsidP="00C56465">
      <w:pPr>
        <w:pStyle w:val="a5"/>
        <w:snapToGrid w:val="0"/>
        <w:ind w:firstLine="480"/>
        <w:rPr>
          <w:rFonts w:ascii="Arial" w:hAnsi="Arial" w:cs="Arial"/>
        </w:rPr>
      </w:pPr>
    </w:p>
    <w:p w:rsidR="00C56465" w:rsidRDefault="00C56465" w:rsidP="00C56465">
      <w:pPr>
        <w:pStyle w:val="a5"/>
        <w:snapToGrid w:val="0"/>
        <w:ind w:firstLine="480"/>
        <w:rPr>
          <w:rFonts w:ascii="Arial" w:hAnsi="Arial" w:cs="Arial"/>
        </w:rPr>
      </w:pPr>
    </w:p>
    <w:p w:rsidR="00C56465" w:rsidRDefault="00C56465" w:rsidP="00C56465">
      <w:pPr>
        <w:pStyle w:val="a5"/>
        <w:snapToGrid w:val="0"/>
        <w:ind w:firstLine="480"/>
        <w:rPr>
          <w:rFonts w:ascii="Arial" w:hAnsi="Arial" w:cs="Arial"/>
        </w:rPr>
      </w:pPr>
    </w:p>
    <w:p w:rsidR="00C56465" w:rsidRDefault="00C56465" w:rsidP="00C56465">
      <w:pPr>
        <w:pStyle w:val="a5"/>
        <w:snapToGrid w:val="0"/>
        <w:jc w:val="right"/>
        <w:rPr>
          <w:rFonts w:ascii="Arial" w:hAnsi="Arial" w:cs="Arial"/>
        </w:rPr>
      </w:pPr>
      <w:r>
        <w:rPr>
          <w:rFonts w:ascii="Arial" w:hAnsi="Arial" w:cs="Arial" w:hint="eastAsia"/>
        </w:rPr>
        <w:t xml:space="preserve">　　申请人（承诺人）：</w:t>
      </w:r>
      <w:r>
        <w:rPr>
          <w:rFonts w:ascii="Arial" w:hAnsi="Arial" w:cs="Arial"/>
        </w:rPr>
        <w:br/>
      </w:r>
      <w:r>
        <w:rPr>
          <w:rFonts w:ascii="Arial" w:hAnsi="Arial" w:cs="Arial" w:hint="eastAsia"/>
        </w:rPr>
        <w:t>年</w:t>
      </w:r>
      <w:r>
        <w:rPr>
          <w:rFonts w:ascii="Arial" w:hAnsi="Arial" w:cs="Arial"/>
        </w:rPr>
        <w:t xml:space="preserve">  </w:t>
      </w:r>
      <w:r>
        <w:rPr>
          <w:rFonts w:ascii="Arial" w:hAnsi="Arial" w:cs="Arial" w:hint="eastAsia"/>
        </w:rPr>
        <w:t xml:space="preserve">　　月</w:t>
      </w:r>
      <w:r>
        <w:rPr>
          <w:rFonts w:ascii="Arial" w:hAnsi="Arial" w:cs="Arial"/>
        </w:rPr>
        <w:t xml:space="preserve"> </w:t>
      </w:r>
      <w:r>
        <w:rPr>
          <w:rFonts w:ascii="Arial" w:hAnsi="Arial" w:cs="Arial" w:hint="eastAsia"/>
        </w:rPr>
        <w:t xml:space="preserve">　</w:t>
      </w:r>
      <w:r>
        <w:rPr>
          <w:rFonts w:ascii="Arial" w:hAnsi="Arial" w:cs="Arial"/>
        </w:rPr>
        <w:t> </w:t>
      </w:r>
      <w:r>
        <w:rPr>
          <w:rFonts w:ascii="Arial" w:hAnsi="Arial" w:cs="Arial" w:hint="eastAsia"/>
        </w:rPr>
        <w:t>日</w:t>
      </w:r>
    </w:p>
    <w:p w:rsidR="00C56465" w:rsidRDefault="00C56465" w:rsidP="00C56465">
      <w:pPr>
        <w:pStyle w:val="a5"/>
        <w:snapToGrid w:val="0"/>
        <w:jc w:val="right"/>
        <w:rPr>
          <w:rFonts w:ascii="Arial" w:hAnsi="Arial" w:cs="Arial"/>
        </w:rPr>
      </w:pPr>
    </w:p>
    <w:p w:rsidR="001969BD" w:rsidRPr="00C56465" w:rsidRDefault="001969BD"/>
    <w:sectPr w:rsidR="001969BD" w:rsidRPr="00C564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69BD" w:rsidRDefault="001969BD" w:rsidP="00C56465">
      <w:r>
        <w:separator/>
      </w:r>
    </w:p>
  </w:endnote>
  <w:endnote w:type="continuationSeparator" w:id="1">
    <w:p w:rsidR="001969BD" w:rsidRDefault="001969BD" w:rsidP="00C5646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69BD" w:rsidRDefault="001969BD" w:rsidP="00C56465">
      <w:r>
        <w:separator/>
      </w:r>
    </w:p>
  </w:footnote>
  <w:footnote w:type="continuationSeparator" w:id="1">
    <w:p w:rsidR="001969BD" w:rsidRDefault="001969BD" w:rsidP="00C564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56465"/>
    <w:rsid w:val="001969BD"/>
    <w:rsid w:val="00C564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9"/>
    <w:qFormat/>
    <w:rsid w:val="00C56465"/>
    <w:pPr>
      <w:widowControl/>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564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56465"/>
    <w:rPr>
      <w:sz w:val="18"/>
      <w:szCs w:val="18"/>
    </w:rPr>
  </w:style>
  <w:style w:type="paragraph" w:styleId="a4">
    <w:name w:val="footer"/>
    <w:basedOn w:val="a"/>
    <w:link w:val="Char0"/>
    <w:uiPriority w:val="99"/>
    <w:semiHidden/>
    <w:unhideWhenUsed/>
    <w:rsid w:val="00C564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56465"/>
    <w:rPr>
      <w:sz w:val="18"/>
      <w:szCs w:val="18"/>
    </w:rPr>
  </w:style>
  <w:style w:type="character" w:customStyle="1" w:styleId="1Char">
    <w:name w:val="标题 1 Char"/>
    <w:basedOn w:val="a0"/>
    <w:link w:val="1"/>
    <w:uiPriority w:val="99"/>
    <w:rsid w:val="00C56465"/>
    <w:rPr>
      <w:rFonts w:ascii="宋体" w:eastAsia="宋体" w:hAnsi="宋体" w:cs="宋体"/>
      <w:b/>
      <w:bCs/>
      <w:kern w:val="36"/>
      <w:sz w:val="48"/>
      <w:szCs w:val="48"/>
    </w:rPr>
  </w:style>
  <w:style w:type="paragraph" w:styleId="a5">
    <w:name w:val="Normal (Web)"/>
    <w:basedOn w:val="a"/>
    <w:rsid w:val="00C56465"/>
    <w:pPr>
      <w:widowControl/>
      <w:jc w:val="left"/>
    </w:pPr>
    <w:rPr>
      <w:rFonts w:ascii="宋体" w:eastAsia="宋体" w:hAnsi="宋体" w:cs="宋体"/>
      <w:kern w:val="0"/>
      <w:sz w:val="24"/>
      <w:szCs w:val="24"/>
    </w:rPr>
  </w:style>
  <w:style w:type="character" w:styleId="a6">
    <w:name w:val="Strong"/>
    <w:basedOn w:val="a0"/>
    <w:qFormat/>
    <w:rsid w:val="00C56465"/>
    <w:rPr>
      <w:rFonts w:ascii="Verdana" w:eastAsia="仿宋_GB2312" w:hAnsi="Verdana"/>
      <w:b/>
      <w:bCs/>
      <w:sz w:val="24"/>
      <w:lang w:val="en-US" w:eastAsia="en-US" w:bidi="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238</Words>
  <Characters>1357</Characters>
  <Application>Microsoft Office Word</Application>
  <DocSecurity>0</DocSecurity>
  <Lines>11</Lines>
  <Paragraphs>3</Paragraphs>
  <ScaleCrop>false</ScaleCrop>
  <Company/>
  <LinksUpToDate>false</LinksUpToDate>
  <CharactersWithSpaces>1592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崔莹</dc:creator>
  <cp:keywords/>
  <dc:description/>
  <cp:lastModifiedBy>崔莹</cp:lastModifiedBy>
  <cp:revision>2</cp:revision>
  <dcterms:created xsi:type="dcterms:W3CDTF">2014-08-20T03:13:00Z</dcterms:created>
  <dcterms:modified xsi:type="dcterms:W3CDTF">2014-08-20T03:14:00Z</dcterms:modified>
</cp:coreProperties>
</file>